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DDC6" w14:textId="77777777" w:rsidR="00566F30" w:rsidRDefault="00566F30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6600"/>
          <w:szCs w:val="24"/>
          <w:lang w:val="fr-FR"/>
        </w:rPr>
      </w:pPr>
      <w:bookmarkStart w:id="0" w:name="_GoBack"/>
      <w:bookmarkEnd w:id="0"/>
    </w:p>
    <w:p w14:paraId="63554B25" w14:textId="77777777" w:rsidR="006C5750" w:rsidRPr="00566F30" w:rsidRDefault="006C5750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6600"/>
          <w:szCs w:val="24"/>
          <w:lang w:val="fr-FR"/>
        </w:rPr>
      </w:pPr>
    </w:p>
    <w:tbl>
      <w:tblPr>
        <w:tblW w:w="99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3"/>
        <w:gridCol w:w="3626"/>
        <w:gridCol w:w="2960"/>
        <w:gridCol w:w="224"/>
      </w:tblGrid>
      <w:tr w:rsidR="00F51ADB" w:rsidRPr="00566F30" w14:paraId="38A9F85D" w14:textId="77777777" w:rsidTr="00D621C1">
        <w:trPr>
          <w:gridAfter w:val="1"/>
          <w:wAfter w:w="224" w:type="dxa"/>
          <w:trHeight w:val="673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92575" w14:textId="593AA1A6" w:rsidR="00F51ADB" w:rsidRPr="00566F30" w:rsidRDefault="00004DF3" w:rsidP="00677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566F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F51ADB" w:rsidRPr="00566F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Nom  de l'</w:t>
            </w:r>
            <w:r w:rsidR="00677114" w:rsidRPr="00566F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ensemble</w:t>
            </w:r>
          </w:p>
        </w:tc>
        <w:tc>
          <w:tcPr>
            <w:tcW w:w="6939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EB7B1" w14:textId="77777777" w:rsidR="00F51ADB" w:rsidRPr="00566F30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F51ADB" w:rsidRPr="00566F30" w14:paraId="67E73C45" w14:textId="77777777" w:rsidTr="00D621C1">
        <w:tblPrEx>
          <w:tblBorders>
            <w:top w:val="none" w:sz="0" w:space="0" w:color="auto"/>
          </w:tblBorders>
        </w:tblPrEx>
        <w:trPr>
          <w:gridAfter w:val="1"/>
          <w:wAfter w:w="224" w:type="dxa"/>
          <w:trHeight w:val="56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A9D363" w14:textId="77777777" w:rsidR="00F51ADB" w:rsidRPr="00566F30" w:rsidRDefault="00F51ADB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566F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*Nom et prénom de l'individu, fonction et courriel</w:t>
            </w:r>
          </w:p>
        </w:tc>
        <w:tc>
          <w:tcPr>
            <w:tcW w:w="6939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1F615E" w14:textId="77863B12" w:rsidR="00F51ADB" w:rsidRPr="00566F30" w:rsidRDefault="00730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1"/>
                <w:szCs w:val="24"/>
                <w:lang w:val="fr-FR"/>
              </w:rPr>
            </w:pPr>
            <w:r w:rsidRPr="00566F3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FR"/>
              </w:rPr>
              <w:t>Nom et prénom de l'individu, fonction et courriel</w:t>
            </w:r>
          </w:p>
        </w:tc>
      </w:tr>
      <w:tr w:rsidR="00F51ADB" w:rsidRPr="00566F30" w14:paraId="5A5C7ADD" w14:textId="77777777" w:rsidTr="00D621C1">
        <w:tblPrEx>
          <w:tblBorders>
            <w:top w:val="none" w:sz="0" w:space="0" w:color="auto"/>
          </w:tblBorders>
        </w:tblPrEx>
        <w:trPr>
          <w:gridAfter w:val="1"/>
          <w:wAfter w:w="224" w:type="dxa"/>
          <w:trHeight w:val="662"/>
        </w:trPr>
        <w:tc>
          <w:tcPr>
            <w:tcW w:w="9741" w:type="dxa"/>
            <w:gridSpan w:val="4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E37B8" w14:textId="3483AE8A" w:rsidR="00F51ADB" w:rsidRPr="00566F30" w:rsidRDefault="00677114" w:rsidP="00677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* Les membres ensembles non incorporés </w:t>
            </w:r>
            <w:r w:rsidR="00F51ADB"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ont droit à </w:t>
            </w:r>
            <w:r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un</w:t>
            </w:r>
            <w:r w:rsidR="00F51ADB"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(</w:t>
            </w:r>
            <w:r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1) délégué</w:t>
            </w:r>
            <w:r w:rsidR="00F51ADB"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votant. </w:t>
            </w:r>
            <w:r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Il recevra</w:t>
            </w:r>
            <w:r w:rsidR="00F51ADB" w:rsidRPr="00566F30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toute l'information du CQM.</w:t>
            </w:r>
          </w:p>
        </w:tc>
      </w:tr>
      <w:tr w:rsidR="00D621C1" w:rsidRPr="00FF71DF" w14:paraId="53163292" w14:textId="77777777" w:rsidTr="00D621C1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3155" w:type="dxa"/>
            <w:gridSpan w:val="2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BC34752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  <w:t>COORDONNÉES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 xml:space="preserve"> et informations</w:t>
            </w: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 xml:space="preserve"> de l'organisme</w:t>
            </w:r>
          </w:p>
        </w:tc>
        <w:tc>
          <w:tcPr>
            <w:tcW w:w="3626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D93D9DF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kern w:val="1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  <w:t>Publiques</w:t>
            </w:r>
          </w:p>
        </w:tc>
        <w:tc>
          <w:tcPr>
            <w:tcW w:w="3184" w:type="dxa"/>
            <w:gridSpan w:val="2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C1A2BFC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</w:pP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</w:r>
            <w:r w:rsidRPr="00FF71DF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br/>
              <w:t>Privées***</w:t>
            </w:r>
          </w:p>
        </w:tc>
      </w:tr>
      <w:tr w:rsidR="00D621C1" w:rsidRPr="00FF71DF" w14:paraId="09593B30" w14:textId="77777777" w:rsidTr="00D621C1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3155" w:type="dxa"/>
            <w:gridSpan w:val="2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59EE495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 xml:space="preserve">Adresse postale </w:t>
            </w:r>
            <w:r w:rsidRPr="00FF71DF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complète</w:t>
            </w:r>
            <w:r w:rsidRPr="00FF71D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26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BB3DDEE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E55B6FA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D621C1" w:rsidRPr="00FF71DF" w14:paraId="75DBAF2B" w14:textId="77777777" w:rsidTr="00D621C1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4053EA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E009AF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E0319A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D621C1" w:rsidRPr="00FF71DF" w14:paraId="4162AF7E" w14:textId="77777777" w:rsidTr="00D621C1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DBF6BE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957CB7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DDE39F8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D621C1" w:rsidRPr="00FF71DF" w14:paraId="748B8967" w14:textId="77777777" w:rsidTr="00D621C1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F34ACC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89154D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0316B9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D621C1" w:rsidRPr="00FF71DF" w14:paraId="110BBDDC" w14:textId="77777777" w:rsidTr="00D621C1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231839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51A72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B47C26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  <w:tr w:rsidR="00D621C1" w:rsidRPr="00FF71DF" w14:paraId="54484288" w14:textId="77777777" w:rsidTr="00D621C1">
        <w:trPr>
          <w:trHeight w:val="57"/>
        </w:trPr>
        <w:tc>
          <w:tcPr>
            <w:tcW w:w="99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7F64BC" w14:textId="77777777" w:rsidR="00D621C1" w:rsidRPr="00FF71D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566F30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>***</w:t>
            </w:r>
            <w:r w:rsidRPr="00566F3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Coordonnées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</w:t>
            </w:r>
            <w:r w:rsidRPr="00566F3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privées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usage réservé au CQM  (Ces coordonnées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 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fr-FR"/>
              </w:rPr>
              <w:t>www.cqm.qc.ca</w:t>
            </w:r>
            <w:r w:rsidRPr="00566F30">
              <w:rPr>
                <w:rFonts w:ascii="Arial" w:hAnsi="Arial" w:cs="Arial"/>
                <w:i/>
                <w:iCs/>
                <w:color w:val="FFFFFF"/>
                <w:sz w:val="18"/>
                <w:szCs w:val="18"/>
                <w:lang w:val="fr-FR"/>
              </w:rPr>
              <w:t>)</w:t>
            </w:r>
          </w:p>
        </w:tc>
      </w:tr>
      <w:tr w:rsidR="00D621C1" w:rsidRPr="00CF67FF" w14:paraId="740B9BA8" w14:textId="77777777" w:rsidTr="00D621C1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2D4B1F" w14:textId="77777777" w:rsidR="00D621C1" w:rsidRPr="00CF67F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Nombre d’employés  </w:t>
            </w:r>
          </w:p>
        </w:tc>
        <w:tc>
          <w:tcPr>
            <w:tcW w:w="3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A7DDCC" w14:textId="77777777" w:rsidR="00D621C1" w:rsidRPr="00CF67F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Administration :</w:t>
            </w:r>
          </w:p>
          <w:p w14:paraId="61F4A68F" w14:textId="77777777" w:rsidR="00D621C1" w:rsidRPr="00CF67F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6B8C9" w14:textId="77777777" w:rsidR="00D621C1" w:rsidRPr="00CF67FF" w:rsidRDefault="00D621C1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  <w:r w:rsidRPr="00CF67FF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Artistes :</w:t>
            </w:r>
          </w:p>
        </w:tc>
      </w:tr>
      <w:tr w:rsidR="00D7309E" w:rsidRPr="00FF71DF" w14:paraId="3CCB996E" w14:textId="77777777" w:rsidTr="000F40AB">
        <w:tblPrEx>
          <w:tblBorders>
            <w:top w:val="none" w:sz="0" w:space="0" w:color="auto"/>
          </w:tblBorders>
        </w:tblPrEx>
        <w:trPr>
          <w:trHeight w:val="313"/>
        </w:trPr>
        <w:tc>
          <w:tcPr>
            <w:tcW w:w="31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5F756A" w14:textId="77777777" w:rsidR="00D7309E" w:rsidRPr="00CF67FF" w:rsidRDefault="00D7309E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F71DF">
              <w:rPr>
                <w:rFonts w:ascii="Arial" w:hAnsi="Arial" w:cs="Arial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681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FC6C18" w14:textId="77777777" w:rsidR="00D7309E" w:rsidRPr="00FF71DF" w:rsidRDefault="00D7309E" w:rsidP="00733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Cs w:val="24"/>
                <w:lang w:val="fr-FR"/>
              </w:rPr>
            </w:pPr>
          </w:p>
        </w:tc>
      </w:tr>
    </w:tbl>
    <w:p w14:paraId="65582460" w14:textId="77777777" w:rsidR="00F51ADB" w:rsidRPr="00566F30" w:rsidRDefault="00F51ADB">
      <w:pPr>
        <w:rPr>
          <w:rFonts w:ascii="Arial" w:hAnsi="Arial" w:cs="Arial"/>
        </w:rPr>
      </w:pPr>
    </w:p>
    <w:p w14:paraId="762618FE" w14:textId="043D2383" w:rsidR="00566F30" w:rsidRPr="00566F30" w:rsidRDefault="00F51ADB" w:rsidP="00566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2124" w:hanging="1564"/>
        <w:jc w:val="center"/>
        <w:rPr>
          <w:rFonts w:ascii="Arial" w:hAnsi="Arial" w:cs="Arial"/>
          <w:sz w:val="18"/>
          <w:szCs w:val="18"/>
          <w:lang w:val="fr-FR"/>
        </w:rPr>
      </w:pPr>
      <w:r w:rsidRPr="00566F30">
        <w:rPr>
          <w:rFonts w:ascii="Arial" w:hAnsi="Arial" w:cs="Arial"/>
          <w:sz w:val="18"/>
          <w:szCs w:val="18"/>
          <w:lang w:val="fr-FR"/>
        </w:rPr>
        <w:t xml:space="preserve">Membre </w:t>
      </w:r>
      <w:r w:rsidR="00677114" w:rsidRPr="00566F30">
        <w:rPr>
          <w:rFonts w:ascii="Arial" w:hAnsi="Arial" w:cs="Arial"/>
          <w:sz w:val="18"/>
          <w:szCs w:val="18"/>
          <w:lang w:val="fr-FR"/>
        </w:rPr>
        <w:t>ensemble non incorporé : 150 $</w:t>
      </w:r>
    </w:p>
    <w:p w14:paraId="5ABDE6E2" w14:textId="7850687F" w:rsidR="00F51ADB" w:rsidRPr="00566F30" w:rsidRDefault="00F51ADB" w:rsidP="00566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Arial" w:hAnsi="Arial" w:cs="Arial"/>
          <w:sz w:val="18"/>
          <w:szCs w:val="18"/>
          <w:lang w:val="fr-FR"/>
        </w:rPr>
      </w:pPr>
      <w:r w:rsidRPr="00566F30">
        <w:rPr>
          <w:rFonts w:ascii="Arial" w:hAnsi="Arial" w:cs="Arial"/>
          <w:sz w:val="18"/>
          <w:szCs w:val="18"/>
          <w:lang w:val="fr-FR"/>
        </w:rPr>
        <w:t xml:space="preserve">Ci-joint un chèque de </w:t>
      </w:r>
      <w:proofErr w:type="gramStart"/>
      <w:r w:rsidRPr="00566F30">
        <w:rPr>
          <w:rFonts w:ascii="Arial" w:hAnsi="Arial" w:cs="Arial"/>
          <w:sz w:val="18"/>
          <w:szCs w:val="18"/>
          <w:lang w:val="fr-FR"/>
        </w:rPr>
        <w:t>:  _</w:t>
      </w:r>
      <w:proofErr w:type="gramEnd"/>
      <w:r w:rsidRPr="00566F30">
        <w:rPr>
          <w:rFonts w:ascii="Arial" w:hAnsi="Arial" w:cs="Arial"/>
          <w:sz w:val="18"/>
          <w:szCs w:val="18"/>
          <w:lang w:val="fr-FR"/>
        </w:rPr>
        <w:t>______________ $</w:t>
      </w:r>
      <w:r w:rsidR="00025695" w:rsidRPr="00566F30">
        <w:rPr>
          <w:rFonts w:ascii="Arial" w:hAnsi="Arial" w:cs="Arial"/>
          <w:sz w:val="18"/>
          <w:szCs w:val="18"/>
          <w:lang w:val="fr-FR"/>
        </w:rPr>
        <w:t xml:space="preserve"> - Possibilité de pay</w:t>
      </w:r>
      <w:r w:rsidR="00403D10" w:rsidRPr="00566F30">
        <w:rPr>
          <w:rFonts w:ascii="Arial" w:hAnsi="Arial" w:cs="Arial"/>
          <w:sz w:val="18"/>
          <w:szCs w:val="18"/>
          <w:lang w:val="fr-FR"/>
        </w:rPr>
        <w:t xml:space="preserve">er avec </w:t>
      </w:r>
      <w:proofErr w:type="spellStart"/>
      <w:r w:rsidR="00403D10" w:rsidRPr="00566F30">
        <w:rPr>
          <w:rFonts w:ascii="Arial" w:hAnsi="Arial" w:cs="Arial"/>
          <w:sz w:val="18"/>
          <w:szCs w:val="18"/>
          <w:lang w:val="fr-FR"/>
        </w:rPr>
        <w:t>PayPal</w:t>
      </w:r>
      <w:proofErr w:type="spellEnd"/>
      <w:r w:rsidR="00403D10" w:rsidRPr="00566F30">
        <w:rPr>
          <w:rFonts w:ascii="Arial" w:hAnsi="Arial" w:cs="Arial"/>
          <w:sz w:val="18"/>
          <w:szCs w:val="18"/>
          <w:lang w:val="fr-FR"/>
        </w:rPr>
        <w:t xml:space="preserve"> sur demande </w:t>
      </w:r>
    </w:p>
    <w:p w14:paraId="1D7E640A" w14:textId="3FC5D609" w:rsidR="00566F30" w:rsidRPr="00566F30" w:rsidRDefault="00566F30" w:rsidP="007955BE">
      <w:pPr>
        <w:widowControl w:val="0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Arial" w:hAnsi="Arial" w:cs="Arial"/>
          <w:sz w:val="18"/>
          <w:szCs w:val="18"/>
          <w:lang w:val="fr-FR"/>
        </w:rPr>
      </w:pPr>
      <w:r w:rsidRPr="00566F30">
        <w:rPr>
          <w:rFonts w:ascii="Arial" w:hAnsi="Arial" w:cs="Arial"/>
          <w:i/>
          <w:iCs/>
          <w:sz w:val="16"/>
          <w:szCs w:val="16"/>
          <w:lang w:val="fr-FR"/>
        </w:rPr>
        <w:t>Note : ces droits d'adhésion sont exonérés de toute taxe</w:t>
      </w:r>
    </w:p>
    <w:p w14:paraId="6AB42F10" w14:textId="77777777" w:rsidR="00566F30" w:rsidRPr="00566F30" w:rsidRDefault="00566F30" w:rsidP="00566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Arial" w:hAnsi="Arial" w:cs="Arial"/>
          <w:sz w:val="18"/>
          <w:szCs w:val="18"/>
          <w:lang w:val="fr-FR"/>
        </w:rPr>
      </w:pPr>
    </w:p>
    <w:p w14:paraId="424F5E1A" w14:textId="051FE0BD" w:rsidR="00F51ADB" w:rsidRPr="00566F30" w:rsidRDefault="00F51ADB" w:rsidP="007955B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Arial" w:hAnsi="Arial" w:cs="Arial"/>
          <w:sz w:val="18"/>
          <w:szCs w:val="18"/>
          <w:lang w:val="fr-FR"/>
        </w:rPr>
      </w:pPr>
      <w:r w:rsidRPr="00566F30">
        <w:rPr>
          <w:rFonts w:ascii="Arial" w:hAnsi="Arial" w:cs="Arial"/>
          <w:sz w:val="18"/>
          <w:szCs w:val="18"/>
          <w:lang w:val="fr-FR"/>
        </w:rPr>
        <w:t>Signature ___________________________________________  Date : ________________ </w:t>
      </w:r>
      <w:r w:rsidRPr="00566F30">
        <w:rPr>
          <w:rFonts w:ascii="Arial" w:hAnsi="Arial" w:cs="Arial"/>
          <w:sz w:val="18"/>
          <w:szCs w:val="18"/>
          <w:lang w:val="fr-FR"/>
        </w:rPr>
        <w:br/>
      </w:r>
      <w:r w:rsidR="00DB46F3" w:rsidRPr="00566F30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 </w:t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>(obligatoire)</w:t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DB46F3" w:rsidRPr="00566F30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ab/>
        <w:t xml:space="preserve">       </w:t>
      </w:r>
      <w:r w:rsidRPr="00566F30">
        <w:rPr>
          <w:rFonts w:ascii="Arial" w:hAnsi="Arial" w:cs="Arial"/>
          <w:i/>
          <w:iCs/>
          <w:sz w:val="16"/>
          <w:szCs w:val="16"/>
          <w:lang w:val="fr-FR"/>
        </w:rPr>
        <w:tab/>
        <w:t xml:space="preserve">            (j/m/a)</w:t>
      </w:r>
      <w:r w:rsidR="00DB46F3" w:rsidRPr="00566F30">
        <w:rPr>
          <w:rFonts w:ascii="Arial" w:hAnsi="Arial" w:cs="Arial"/>
          <w:i/>
          <w:iCs/>
          <w:sz w:val="16"/>
          <w:szCs w:val="16"/>
          <w:lang w:val="fr-FR"/>
        </w:rPr>
        <w:br/>
        <w:t>En signant ce formulaire, vous consentez à recevoir des informations du CQM.</w:t>
      </w:r>
    </w:p>
    <w:p w14:paraId="3FB33734" w14:textId="77777777" w:rsidR="00677114" w:rsidRPr="00566F30" w:rsidRDefault="00677114" w:rsidP="00677114">
      <w:pPr>
        <w:rPr>
          <w:rFonts w:ascii="Arial" w:hAnsi="Arial" w:cs="Arial"/>
          <w:color w:val="FF6600"/>
          <w:sz w:val="20"/>
          <w:lang w:val="fr-FR"/>
        </w:rPr>
      </w:pPr>
    </w:p>
    <w:p w14:paraId="290D7B8F" w14:textId="7047D548" w:rsidR="00566F30" w:rsidRPr="00566F30" w:rsidRDefault="00025695" w:rsidP="00D621C1">
      <w:pPr>
        <w:jc w:val="both"/>
        <w:rPr>
          <w:rFonts w:ascii="Arial" w:hAnsi="Arial" w:cs="Arial"/>
          <w:color w:val="808080"/>
          <w:sz w:val="16"/>
          <w:szCs w:val="16"/>
          <w:lang w:val="fr-FR"/>
        </w:rPr>
      </w:pPr>
      <w:r w:rsidRPr="00566F30">
        <w:rPr>
          <w:rFonts w:ascii="Arial" w:hAnsi="Arial" w:cs="Arial"/>
          <w:color w:val="FF6600"/>
          <w:sz w:val="20"/>
          <w:lang w:val="fr-FR"/>
        </w:rPr>
        <w:t>NOUVEAUX MEMBRES</w:t>
      </w:r>
      <w:r w:rsidR="0089301B">
        <w:rPr>
          <w:rFonts w:ascii="Arial" w:hAnsi="Arial" w:cs="Arial"/>
          <w:color w:val="FF6600"/>
          <w:sz w:val="20"/>
          <w:lang w:val="fr-FR"/>
        </w:rPr>
        <w:t xml:space="preserve"> : </w:t>
      </w:r>
      <w:r w:rsidR="00D621C1">
        <w:rPr>
          <w:rFonts w:ascii="Arial" w:hAnsi="Arial" w:cs="Arial"/>
          <w:sz w:val="20"/>
          <w:lang w:val="fr-FR"/>
        </w:rPr>
        <w:t xml:space="preserve">le présent formulaire accompagne de paiement de votre adhésion libellé au Conseil québécois de la musique, ainsi qu’un </w:t>
      </w:r>
      <w:r w:rsidR="00D621C1" w:rsidRPr="00FF71DF">
        <w:rPr>
          <w:rFonts w:ascii="Arial" w:hAnsi="Arial" w:cs="Arial"/>
          <w:sz w:val="20"/>
          <w:lang w:val="fr-FR"/>
        </w:rPr>
        <w:t>dossier relatif à vos activités professionnelles</w:t>
      </w:r>
      <w:r w:rsidR="00D621C1">
        <w:rPr>
          <w:rFonts w:ascii="Arial" w:hAnsi="Arial" w:cs="Arial"/>
          <w:sz w:val="20"/>
          <w:lang w:val="fr-FR"/>
        </w:rPr>
        <w:t xml:space="preserve">, </w:t>
      </w:r>
      <w:r w:rsidR="00677114" w:rsidRPr="00566F30">
        <w:rPr>
          <w:rFonts w:ascii="Arial" w:hAnsi="Arial" w:cs="Arial"/>
          <w:sz w:val="20"/>
          <w:lang w:val="fr-FR"/>
        </w:rPr>
        <w:t>par exemple : biographie de l’ensembl</w:t>
      </w:r>
      <w:r w:rsidR="00D621C1">
        <w:rPr>
          <w:rFonts w:ascii="Arial" w:hAnsi="Arial" w:cs="Arial"/>
          <w:sz w:val="20"/>
          <w:lang w:val="fr-FR"/>
        </w:rPr>
        <w:t>e, curriculum vitae des membres, etc</w:t>
      </w:r>
      <w:r w:rsidRPr="00566F30">
        <w:rPr>
          <w:rFonts w:ascii="Arial" w:hAnsi="Arial" w:cs="Arial"/>
          <w:sz w:val="20"/>
          <w:lang w:val="fr-FR"/>
        </w:rPr>
        <w:t>.</w:t>
      </w:r>
    </w:p>
    <w:p w14:paraId="7D2DBBC7" w14:textId="77777777" w:rsidR="00566F30" w:rsidRPr="00566F30" w:rsidRDefault="00566F30" w:rsidP="00566F30">
      <w:pPr>
        <w:rPr>
          <w:rFonts w:ascii="Arial" w:hAnsi="Arial" w:cs="Arial"/>
          <w:sz w:val="16"/>
          <w:szCs w:val="16"/>
          <w:lang w:val="fr-FR"/>
        </w:rPr>
      </w:pPr>
    </w:p>
    <w:p w14:paraId="644728AD" w14:textId="77777777" w:rsidR="00566F30" w:rsidRPr="00566F30" w:rsidRDefault="00566F30" w:rsidP="00566F30">
      <w:pPr>
        <w:rPr>
          <w:rFonts w:ascii="Arial" w:hAnsi="Arial" w:cs="Arial"/>
          <w:sz w:val="16"/>
          <w:szCs w:val="16"/>
          <w:lang w:val="fr-FR"/>
        </w:rPr>
      </w:pPr>
    </w:p>
    <w:p w14:paraId="7FCB0D08" w14:textId="18F05150" w:rsidR="00566F30" w:rsidRPr="00566F30" w:rsidRDefault="00566F30" w:rsidP="00566F30">
      <w:pPr>
        <w:rPr>
          <w:rFonts w:ascii="Arial" w:hAnsi="Arial" w:cs="Arial"/>
          <w:sz w:val="16"/>
          <w:szCs w:val="16"/>
          <w:lang w:val="fr-FR"/>
        </w:rPr>
      </w:pPr>
    </w:p>
    <w:p w14:paraId="566C2315" w14:textId="0D8ABF3D" w:rsidR="00F51ADB" w:rsidRPr="00566F30" w:rsidRDefault="00566F30" w:rsidP="00566F30">
      <w:pPr>
        <w:tabs>
          <w:tab w:val="left" w:pos="5133"/>
        </w:tabs>
        <w:rPr>
          <w:rFonts w:ascii="Arial" w:hAnsi="Arial" w:cs="Arial"/>
          <w:sz w:val="16"/>
          <w:szCs w:val="16"/>
          <w:lang w:val="fr-FR"/>
        </w:rPr>
      </w:pPr>
      <w:r w:rsidRPr="00566F30">
        <w:rPr>
          <w:rFonts w:ascii="Arial" w:hAnsi="Arial" w:cs="Arial"/>
          <w:sz w:val="16"/>
          <w:szCs w:val="16"/>
          <w:lang w:val="fr-FR"/>
        </w:rPr>
        <w:tab/>
      </w:r>
    </w:p>
    <w:sectPr w:rsidR="00F51ADB" w:rsidRPr="00566F30" w:rsidSect="00F51ADB">
      <w:headerReference w:type="default" r:id="rId7"/>
      <w:footerReference w:type="default" r:id="rId8"/>
      <w:pgSz w:w="12240" w:h="15840"/>
      <w:pgMar w:top="1440" w:right="1440" w:bottom="709" w:left="144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84295" w14:textId="77777777" w:rsidR="0089301B" w:rsidRDefault="0089301B" w:rsidP="00566F30">
      <w:r>
        <w:separator/>
      </w:r>
    </w:p>
  </w:endnote>
  <w:endnote w:type="continuationSeparator" w:id="0">
    <w:p w14:paraId="2085F81C" w14:textId="77777777" w:rsidR="0089301B" w:rsidRDefault="0089301B" w:rsidP="005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5D9A" w14:textId="77777777" w:rsidR="0089301B" w:rsidRDefault="0089301B" w:rsidP="00566F30">
    <w:pPr>
      <w:jc w:val="center"/>
      <w:rPr>
        <w:rFonts w:ascii="Arial" w:hAnsi="Arial" w:cs="Arial"/>
        <w:color w:val="808080"/>
        <w:sz w:val="16"/>
        <w:szCs w:val="16"/>
        <w:lang w:val="fr-FR"/>
      </w:rPr>
    </w:pPr>
    <w:r w:rsidRPr="00566F30">
      <w:rPr>
        <w:rFonts w:ascii="Arial" w:hAnsi="Arial" w:cs="Arial"/>
        <w:color w:val="808080"/>
        <w:sz w:val="16"/>
        <w:szCs w:val="16"/>
        <w:lang w:val="fr-FR"/>
      </w:rPr>
      <w:t xml:space="preserve">1908, rue </w:t>
    </w:r>
    <w:proofErr w:type="spellStart"/>
    <w:r w:rsidRPr="00566F30">
      <w:rPr>
        <w:rFonts w:ascii="Arial" w:hAnsi="Arial" w:cs="Arial"/>
        <w:color w:val="808080"/>
        <w:sz w:val="16"/>
        <w:szCs w:val="16"/>
        <w:lang w:val="fr-FR"/>
      </w:rPr>
      <w:t>Panet</w:t>
    </w:r>
    <w:proofErr w:type="spellEnd"/>
    <w:r w:rsidRPr="00566F30">
      <w:rPr>
        <w:rFonts w:ascii="Arial" w:hAnsi="Arial" w:cs="Arial"/>
        <w:color w:val="808080"/>
        <w:sz w:val="16"/>
        <w:szCs w:val="16"/>
        <w:lang w:val="fr-FR"/>
      </w:rPr>
      <w:t>, bureau 302, Montréal (Qu</w:t>
    </w:r>
    <w:r>
      <w:rPr>
        <w:rFonts w:ascii="Arial" w:hAnsi="Arial" w:cs="Arial"/>
        <w:color w:val="808080"/>
        <w:sz w:val="16"/>
        <w:szCs w:val="16"/>
        <w:lang w:val="fr-FR"/>
      </w:rPr>
      <w:t>é</w:t>
    </w:r>
    <w:r w:rsidRPr="00566F30">
      <w:rPr>
        <w:rFonts w:ascii="Arial" w:hAnsi="Arial" w:cs="Arial"/>
        <w:color w:val="808080"/>
        <w:sz w:val="16"/>
        <w:szCs w:val="16"/>
        <w:lang w:val="fr-FR"/>
      </w:rPr>
      <w:t xml:space="preserve">bec) H2L 3A2 - 514 524-1310 - 1 866 999-1310 </w:t>
    </w:r>
  </w:p>
  <w:p w14:paraId="4869A00E" w14:textId="77777777" w:rsidR="0089301B" w:rsidRDefault="0061362C" w:rsidP="00566F30">
    <w:pPr>
      <w:pStyle w:val="Pieddepage"/>
      <w:jc w:val="center"/>
      <w:rPr>
        <w:rFonts w:ascii="Arial" w:hAnsi="Arial" w:cs="Arial"/>
        <w:color w:val="808080"/>
        <w:sz w:val="16"/>
        <w:szCs w:val="16"/>
        <w:lang w:val="fr-FR"/>
      </w:rPr>
    </w:pPr>
    <w:hyperlink r:id="rId1" w:history="1">
      <w:r w:rsidR="0089301B" w:rsidRPr="00C4567D">
        <w:rPr>
          <w:rStyle w:val="Lienhypertexte"/>
          <w:rFonts w:ascii="Arial" w:hAnsi="Arial" w:cs="Arial"/>
          <w:sz w:val="16"/>
          <w:szCs w:val="16"/>
          <w:lang w:val="fr-FR"/>
        </w:rPr>
        <w:t>www.cqm.qc.ca</w:t>
      </w:r>
    </w:hyperlink>
    <w:r w:rsidR="0089301B">
      <w:rPr>
        <w:rFonts w:ascii="Arial" w:hAnsi="Arial" w:cs="Arial"/>
        <w:color w:val="808080"/>
        <w:sz w:val="16"/>
        <w:szCs w:val="16"/>
        <w:lang w:val="fr-FR"/>
      </w:rPr>
      <w:t xml:space="preserve"> - </w:t>
    </w:r>
    <w:hyperlink r:id="rId2" w:history="1">
      <w:r w:rsidR="0089301B" w:rsidRPr="00C4567D">
        <w:rPr>
          <w:rStyle w:val="Lienhypertexte"/>
          <w:rFonts w:ascii="Arial" w:hAnsi="Arial" w:cs="Arial"/>
          <w:sz w:val="16"/>
          <w:szCs w:val="16"/>
          <w:lang w:val="fr-FR"/>
        </w:rPr>
        <w:t>info@cqm.qc.ca</w:t>
      </w:r>
    </w:hyperlink>
    <w:r w:rsidR="0089301B">
      <w:rPr>
        <w:rFonts w:ascii="Arial" w:hAnsi="Arial" w:cs="Arial"/>
        <w:color w:val="808080"/>
        <w:sz w:val="16"/>
        <w:szCs w:val="16"/>
        <w:lang w:val="fr-FR"/>
      </w:rPr>
      <w:t xml:space="preserve"> </w:t>
    </w:r>
  </w:p>
  <w:p w14:paraId="5F742C09" w14:textId="172E13C1" w:rsidR="0089301B" w:rsidRDefault="0089301B" w:rsidP="00566F30">
    <w:pPr>
      <w:pStyle w:val="Pieddepage"/>
      <w:jc w:val="center"/>
    </w:pPr>
    <w:r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566F30">
      <w:rPr>
        <w:rFonts w:ascii="Arial" w:hAnsi="Arial" w:cs="Arial"/>
        <w:noProof/>
        <w:color w:val="808080"/>
        <w:sz w:val="16"/>
        <w:szCs w:val="16"/>
        <w:lang w:val="fr-FR" w:eastAsia="fr-FR"/>
      </w:rPr>
      <w:drawing>
        <wp:inline distT="0" distB="0" distL="0" distR="0" wp14:anchorId="691045F3" wp14:editId="227B3476">
          <wp:extent cx="135924" cy="135924"/>
          <wp:effectExtent l="0" t="0" r="0" b="0"/>
          <wp:docPr id="3" name="Image 3" descr="Macintosh SSD:Users:Projets:Desktop: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Projets:Desktop: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1" cy="13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6F30">
      <w:rPr>
        <w:rFonts w:ascii="Arial" w:hAnsi="Arial" w:cs="Arial"/>
        <w:noProof/>
        <w:color w:val="808080"/>
        <w:sz w:val="16"/>
        <w:szCs w:val="16"/>
        <w:lang w:val="fr-FR" w:eastAsia="fr-FR"/>
      </w:rPr>
      <w:drawing>
        <wp:inline distT="0" distB="0" distL="0" distR="0" wp14:anchorId="63204909" wp14:editId="689ECFEF">
          <wp:extent cx="127000" cy="127000"/>
          <wp:effectExtent l="0" t="0" r="0" b="0"/>
          <wp:docPr id="4" name="Image 4" descr="Macintosh SSD:Users:Projets:Desktop: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Projets:Desktop:Twit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3CE04" w14:textId="77777777" w:rsidR="0089301B" w:rsidRDefault="0089301B" w:rsidP="00566F30">
      <w:r>
        <w:separator/>
      </w:r>
    </w:p>
  </w:footnote>
  <w:footnote w:type="continuationSeparator" w:id="0">
    <w:p w14:paraId="58586FE4" w14:textId="77777777" w:rsidR="0089301B" w:rsidRDefault="0089301B" w:rsidP="00566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8CA1" w14:textId="1D645A7A" w:rsidR="0089301B" w:rsidRPr="00566F30" w:rsidRDefault="0089301B" w:rsidP="00566F3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hAnsi="Arial" w:cs="Arial"/>
        <w:b/>
        <w:color w:val="FF6600"/>
        <w:sz w:val="32"/>
        <w:szCs w:val="32"/>
        <w:lang w:val="fr-FR"/>
      </w:rPr>
    </w:pPr>
    <w:r w:rsidRPr="00566F30">
      <w:rPr>
        <w:rFonts w:ascii="Arial" w:hAnsi="Arial" w:cs="Arial"/>
        <w:b/>
        <w:noProof/>
        <w:color w:val="FF6600"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2DEFB1D8" wp14:editId="095A806D">
          <wp:simplePos x="0" y="0"/>
          <wp:positionH relativeFrom="column">
            <wp:posOffset>-914400</wp:posOffset>
          </wp:positionH>
          <wp:positionV relativeFrom="paragraph">
            <wp:posOffset>-465455</wp:posOffset>
          </wp:positionV>
          <wp:extent cx="2345055" cy="1325880"/>
          <wp:effectExtent l="0" t="0" r="0" b="0"/>
          <wp:wrapThrough wrapText="bothSides">
            <wp:wrapPolygon edited="0">
              <wp:start x="0" y="0"/>
              <wp:lineTo x="0" y="21103"/>
              <wp:lineTo x="21290" y="21103"/>
              <wp:lineTo x="2129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30">
      <w:rPr>
        <w:rFonts w:ascii="Arial" w:hAnsi="Arial" w:cs="Arial"/>
        <w:b/>
        <w:color w:val="FF6600"/>
        <w:sz w:val="32"/>
        <w:szCs w:val="32"/>
        <w:lang w:val="fr-FR"/>
      </w:rPr>
      <w:t>ADHÉSION ENSEMBLE NON INCORPORÉ</w:t>
    </w:r>
  </w:p>
  <w:p w14:paraId="6C940CA7" w14:textId="77777777" w:rsidR="0061362C" w:rsidRDefault="0061362C" w:rsidP="00566F30">
    <w:pPr>
      <w:jc w:val="right"/>
      <w:rPr>
        <w:rFonts w:ascii="Arial" w:eastAsia="Times New Roman" w:hAnsi="Arial" w:cs="Arial"/>
        <w:color w:val="E36C0A" w:themeColor="accent6" w:themeShade="BF"/>
        <w:sz w:val="28"/>
        <w:szCs w:val="28"/>
        <w:shd w:val="clear" w:color="auto" w:fill="FFFFFF"/>
        <w:lang w:eastAsia="fr-FR"/>
      </w:rPr>
    </w:pPr>
    <w:r>
      <w:rPr>
        <w:rFonts w:ascii="Helvetica" w:hAnsi="Helvetica" w:cs="Helvetica"/>
        <w:color w:val="262626"/>
        <w:sz w:val="28"/>
        <w:szCs w:val="28"/>
        <w:lang w:val="fr-FR"/>
      </w:rPr>
      <w:t>Tout collectif non constitué en personne morale</w:t>
    </w:r>
    <w:r w:rsidRPr="00566F30">
      <w:rPr>
        <w:rFonts w:ascii="Arial" w:eastAsia="Times New Roman" w:hAnsi="Arial" w:cs="Arial"/>
        <w:color w:val="E36C0A" w:themeColor="accent6" w:themeShade="BF"/>
        <w:sz w:val="28"/>
        <w:szCs w:val="28"/>
        <w:shd w:val="clear" w:color="auto" w:fill="FFFFFF"/>
        <w:lang w:eastAsia="fr-FR"/>
      </w:rPr>
      <w:t xml:space="preserve"> </w:t>
    </w:r>
  </w:p>
  <w:p w14:paraId="3A7B5E2C" w14:textId="06B65AB5" w:rsidR="0089301B" w:rsidRPr="00566F30" w:rsidRDefault="0089301B" w:rsidP="00566F30">
    <w:pPr>
      <w:jc w:val="right"/>
      <w:rPr>
        <w:rFonts w:ascii="Times" w:eastAsia="Times New Roman" w:hAnsi="Times" w:cs="Times New Roman"/>
        <w:color w:val="E36C0A" w:themeColor="accent6" w:themeShade="BF"/>
        <w:sz w:val="28"/>
        <w:szCs w:val="28"/>
        <w:lang w:eastAsia="fr-FR"/>
      </w:rPr>
    </w:pPr>
    <w:r w:rsidRPr="00566F30">
      <w:rPr>
        <w:rFonts w:ascii="Arial" w:eastAsia="Times New Roman" w:hAnsi="Arial" w:cs="Arial"/>
        <w:color w:val="E36C0A" w:themeColor="accent6" w:themeShade="BF"/>
        <w:sz w:val="28"/>
        <w:szCs w:val="28"/>
        <w:shd w:val="clear" w:color="auto" w:fill="FFFFFF"/>
        <w:lang w:eastAsia="fr-FR"/>
      </w:rPr>
      <w:t>2017-2018</w:t>
    </w:r>
  </w:p>
  <w:p w14:paraId="4CD2B7BB" w14:textId="77777777" w:rsidR="0089301B" w:rsidRDefault="008930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B"/>
    <w:rsid w:val="00004DF3"/>
    <w:rsid w:val="00025695"/>
    <w:rsid w:val="003B18A7"/>
    <w:rsid w:val="00403D10"/>
    <w:rsid w:val="00412C2B"/>
    <w:rsid w:val="00566F30"/>
    <w:rsid w:val="0061362C"/>
    <w:rsid w:val="00656EE2"/>
    <w:rsid w:val="00657DBB"/>
    <w:rsid w:val="006719F8"/>
    <w:rsid w:val="00677114"/>
    <w:rsid w:val="006842E9"/>
    <w:rsid w:val="006C5750"/>
    <w:rsid w:val="00730C48"/>
    <w:rsid w:val="007955BE"/>
    <w:rsid w:val="00847351"/>
    <w:rsid w:val="0089301B"/>
    <w:rsid w:val="0094586C"/>
    <w:rsid w:val="00CA251C"/>
    <w:rsid w:val="00CC4AFA"/>
    <w:rsid w:val="00D26124"/>
    <w:rsid w:val="00D621C1"/>
    <w:rsid w:val="00D7309E"/>
    <w:rsid w:val="00D94D42"/>
    <w:rsid w:val="00DB46F3"/>
    <w:rsid w:val="00E916E3"/>
    <w:rsid w:val="00F51ADB"/>
    <w:rsid w:val="00F6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3C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66F30"/>
  </w:style>
  <w:style w:type="character" w:styleId="Accentuation">
    <w:name w:val="Emphasis"/>
    <w:basedOn w:val="Policepardfaut"/>
    <w:uiPriority w:val="20"/>
    <w:qFormat/>
    <w:rsid w:val="00566F3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66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F3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6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F30"/>
    <w:rPr>
      <w:sz w:val="24"/>
    </w:rPr>
  </w:style>
  <w:style w:type="character" w:styleId="Lienhypertexte">
    <w:name w:val="Hyperlink"/>
    <w:basedOn w:val="Policepardfaut"/>
    <w:uiPriority w:val="99"/>
    <w:unhideWhenUsed/>
    <w:rsid w:val="00566F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66F30"/>
  </w:style>
  <w:style w:type="character" w:styleId="Accentuation">
    <w:name w:val="Emphasis"/>
    <w:basedOn w:val="Policepardfaut"/>
    <w:uiPriority w:val="20"/>
    <w:qFormat/>
    <w:rsid w:val="00566F3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66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F3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6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F30"/>
    <w:rPr>
      <w:sz w:val="24"/>
    </w:rPr>
  </w:style>
  <w:style w:type="character" w:styleId="Lienhypertexte">
    <w:name w:val="Hyperlink"/>
    <w:basedOn w:val="Policepardfaut"/>
    <w:uiPriority w:val="99"/>
    <w:unhideWhenUsed/>
    <w:rsid w:val="00566F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hyperlink" Target="http://www.cqm.qc.ca" TargetMode="External"/><Relationship Id="rId2" Type="http://schemas.openxmlformats.org/officeDocument/2006/relationships/hyperlink" Target="mailto:info@cqm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Office 2011</cp:lastModifiedBy>
  <cp:revision>4</cp:revision>
  <cp:lastPrinted>2017-04-13T18:50:00Z</cp:lastPrinted>
  <dcterms:created xsi:type="dcterms:W3CDTF">2017-04-13T18:50:00Z</dcterms:created>
  <dcterms:modified xsi:type="dcterms:W3CDTF">2017-08-10T18:54:00Z</dcterms:modified>
</cp:coreProperties>
</file>